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6C52" w:rsidRPr="00512672" w:rsidRDefault="003C6C52" w:rsidP="00512672">
      <w:pPr>
        <w:ind w:firstLineChars="700" w:firstLine="2530"/>
        <w:rPr>
          <w:rFonts w:ascii="仿宋" w:eastAsia="仿宋" w:hAnsi="仿宋" w:cs="黑体"/>
          <w:b/>
          <w:sz w:val="36"/>
          <w:szCs w:val="36"/>
        </w:rPr>
      </w:pPr>
      <w:r w:rsidRPr="00512672">
        <w:rPr>
          <w:rFonts w:ascii="仿宋" w:eastAsia="仿宋" w:hAnsi="仿宋" w:cs="黑体" w:hint="eastAsia"/>
          <w:b/>
          <w:sz w:val="36"/>
          <w:szCs w:val="36"/>
        </w:rPr>
        <w:t>青岛市广播电视台</w:t>
      </w:r>
    </w:p>
    <w:p w:rsidR="003C6C52" w:rsidRPr="00512672" w:rsidRDefault="003C6C52" w:rsidP="00512672">
      <w:pPr>
        <w:ind w:firstLineChars="250" w:firstLine="904"/>
        <w:rPr>
          <w:rFonts w:ascii="仿宋" w:eastAsia="仿宋" w:hAnsi="仿宋" w:cs="黑体"/>
          <w:b/>
          <w:sz w:val="36"/>
          <w:szCs w:val="36"/>
          <w:highlight w:val="yellow"/>
          <w:u w:val="single"/>
        </w:rPr>
      </w:pPr>
      <w:r w:rsidRPr="00512672">
        <w:rPr>
          <w:rFonts w:ascii="仿宋" w:eastAsia="仿宋" w:hAnsi="仿宋" w:cs="黑体" w:hint="eastAsia"/>
          <w:b/>
          <w:sz w:val="36"/>
          <w:szCs w:val="36"/>
        </w:rPr>
        <w:t>2018年</w:t>
      </w:r>
      <w:r w:rsidRPr="00512672">
        <w:rPr>
          <w:rFonts w:ascii="仿宋" w:eastAsia="仿宋" w:hAnsi="仿宋" w:cs="黑体" w:hint="eastAsia"/>
          <w:b/>
          <w:sz w:val="36"/>
          <w:szCs w:val="36"/>
          <w:u w:val="single"/>
        </w:rPr>
        <w:t>（新闻宣传补助经费）</w:t>
      </w:r>
      <w:r w:rsidRPr="00512672">
        <w:rPr>
          <w:rFonts w:ascii="仿宋" w:eastAsia="仿宋" w:hAnsi="仿宋" w:cs="黑体" w:hint="eastAsia"/>
          <w:b/>
          <w:sz w:val="36"/>
          <w:szCs w:val="36"/>
        </w:rPr>
        <w:t>绩效评价报告</w:t>
      </w:r>
    </w:p>
    <w:p w:rsidR="003C6C52" w:rsidRPr="00512672" w:rsidRDefault="003C6C52" w:rsidP="003C6C52">
      <w:pPr>
        <w:numPr>
          <w:ilvl w:val="0"/>
          <w:numId w:val="1"/>
        </w:numPr>
        <w:spacing w:line="560" w:lineRule="exact"/>
        <w:outlineLvl w:val="0"/>
        <w:rPr>
          <w:rFonts w:ascii="仿宋" w:eastAsia="仿宋" w:hAnsi="仿宋"/>
          <w:bCs/>
          <w:color w:val="000000"/>
          <w:sz w:val="30"/>
          <w:szCs w:val="30"/>
        </w:rPr>
      </w:pPr>
      <w:r w:rsidRPr="00512672">
        <w:rPr>
          <w:rFonts w:ascii="仿宋" w:eastAsia="仿宋" w:hAnsi="仿宋" w:hint="eastAsia"/>
          <w:bCs/>
          <w:color w:val="000000"/>
          <w:sz w:val="30"/>
          <w:szCs w:val="30"/>
        </w:rPr>
        <w:t>专项资金绩效情况</w:t>
      </w:r>
    </w:p>
    <w:p w:rsidR="003C6C52" w:rsidRPr="00512672" w:rsidRDefault="003C6C52" w:rsidP="003C6C52">
      <w:pPr>
        <w:numPr>
          <w:ilvl w:val="0"/>
          <w:numId w:val="2"/>
        </w:numPr>
        <w:spacing w:line="560" w:lineRule="exact"/>
        <w:outlineLvl w:val="0"/>
        <w:rPr>
          <w:rFonts w:ascii="仿宋" w:eastAsia="仿宋" w:hAnsi="仿宋"/>
          <w:bCs/>
          <w:color w:val="000000"/>
          <w:sz w:val="30"/>
          <w:szCs w:val="30"/>
        </w:rPr>
      </w:pPr>
      <w:r w:rsidRPr="00512672">
        <w:rPr>
          <w:rFonts w:ascii="仿宋" w:eastAsia="仿宋" w:hAnsi="仿宋" w:hint="eastAsia"/>
          <w:sz w:val="30"/>
          <w:szCs w:val="30"/>
        </w:rPr>
        <w:t>专项资金设立情况</w:t>
      </w:r>
    </w:p>
    <w:p w:rsidR="003C6C52" w:rsidRPr="00512672" w:rsidRDefault="003C6C52" w:rsidP="00512672">
      <w:pPr>
        <w:ind w:firstLineChars="250" w:firstLine="750"/>
        <w:rPr>
          <w:rFonts w:ascii="仿宋" w:eastAsia="仿宋" w:hAnsi="仿宋"/>
          <w:sz w:val="30"/>
          <w:szCs w:val="30"/>
        </w:rPr>
      </w:pPr>
      <w:r w:rsidRPr="00512672">
        <w:rPr>
          <w:rFonts w:ascii="仿宋" w:eastAsia="仿宋" w:hAnsi="仿宋" w:hint="eastAsia"/>
          <w:sz w:val="30"/>
          <w:szCs w:val="30"/>
        </w:rPr>
        <w:t>青岛市委宣传部在2014年底就广播及电视对外宣传工作对青岛广播电视台提出了比较具体的目标要求:青岛在中央台发稿在计划单列市名列前茅或继续保持中央台《新闻联播》和央视频道发稿双第一；在山东台《山东新闻联播》发稿位列17地市前两位。</w:t>
      </w:r>
      <w:proofErr w:type="gramStart"/>
      <w:r w:rsidRPr="00512672">
        <w:rPr>
          <w:rFonts w:ascii="仿宋" w:eastAsia="仿宋" w:hAnsi="仿宋" w:hint="eastAsia"/>
          <w:sz w:val="30"/>
          <w:szCs w:val="30"/>
        </w:rPr>
        <w:t>结合此</w:t>
      </w:r>
      <w:proofErr w:type="gramEnd"/>
      <w:r w:rsidRPr="00512672">
        <w:rPr>
          <w:rFonts w:ascii="仿宋" w:eastAsia="仿宋" w:hAnsi="仿宋" w:hint="eastAsia"/>
          <w:sz w:val="30"/>
          <w:szCs w:val="30"/>
        </w:rPr>
        <w:t>要求及其他新闻宣传和党报党刊订阅发行相关要求，市财政设立安排新闻宣传及党报党刊订阅发行补助经费用于新闻宣传及党报党刊订阅发行补助专项经费。</w:t>
      </w:r>
    </w:p>
    <w:p w:rsidR="003C6C52" w:rsidRPr="00512672" w:rsidRDefault="003C6C52" w:rsidP="003C6C52">
      <w:pPr>
        <w:numPr>
          <w:ilvl w:val="0"/>
          <w:numId w:val="2"/>
        </w:numPr>
        <w:spacing w:line="560" w:lineRule="exact"/>
        <w:outlineLvl w:val="0"/>
        <w:rPr>
          <w:rFonts w:ascii="仿宋" w:eastAsia="仿宋" w:hAnsi="仿宋"/>
          <w:sz w:val="30"/>
          <w:szCs w:val="30"/>
        </w:rPr>
      </w:pPr>
      <w:r w:rsidRPr="00512672">
        <w:rPr>
          <w:rFonts w:ascii="仿宋" w:eastAsia="仿宋" w:hAnsi="仿宋" w:hint="eastAsia"/>
          <w:sz w:val="30"/>
          <w:szCs w:val="30"/>
        </w:rPr>
        <w:t>年度绩效目标完成情况</w:t>
      </w:r>
    </w:p>
    <w:p w:rsidR="003C6C52" w:rsidRPr="00512672" w:rsidRDefault="003C6C52" w:rsidP="00512672">
      <w:pPr>
        <w:ind w:firstLineChars="200" w:firstLine="600"/>
        <w:rPr>
          <w:rFonts w:ascii="仿宋" w:eastAsia="仿宋" w:hAnsi="仿宋"/>
          <w:sz w:val="30"/>
          <w:szCs w:val="30"/>
        </w:rPr>
      </w:pPr>
      <w:r w:rsidRPr="00512672">
        <w:rPr>
          <w:rFonts w:ascii="仿宋" w:eastAsia="仿宋" w:hAnsi="仿宋" w:hint="eastAsia"/>
          <w:sz w:val="30"/>
          <w:szCs w:val="30"/>
        </w:rPr>
        <w:t>2018年,是央视新闻改革继续深化实施的一年，地方台发稿空间被持续地深度压缩，在中央台、省台发稿难度逐年加大的不利情况下，</w:t>
      </w:r>
      <w:r w:rsidR="00034428" w:rsidRPr="00512672">
        <w:rPr>
          <w:rFonts w:ascii="仿宋" w:eastAsia="仿宋" w:hAnsi="仿宋" w:hint="eastAsia"/>
          <w:sz w:val="30"/>
          <w:szCs w:val="30"/>
        </w:rPr>
        <w:t>新闻中心外协部</w:t>
      </w:r>
      <w:r w:rsidRPr="00512672">
        <w:rPr>
          <w:rFonts w:ascii="仿宋" w:eastAsia="仿宋" w:hAnsi="仿宋" w:hint="eastAsia"/>
          <w:sz w:val="30"/>
          <w:szCs w:val="30"/>
        </w:rPr>
        <w:t>克服困难，加大策划与沟通力度，积极推送选题稿件。截至2018年底，青岛台在中央电视台新闻频道、经济频道、国际频道及英语新闻频道等共计发稿1604条，确保我台在中央电视台发稿总量稳居五个计划单列市第一名；在中央人民广播电台全年发稿492条，</w:t>
      </w:r>
      <w:proofErr w:type="gramStart"/>
      <w:r w:rsidRPr="00512672">
        <w:rPr>
          <w:rFonts w:ascii="仿宋" w:eastAsia="仿宋" w:hAnsi="仿宋" w:hint="eastAsia"/>
          <w:sz w:val="30"/>
          <w:szCs w:val="30"/>
        </w:rPr>
        <w:t>在央广</w:t>
      </w:r>
      <w:proofErr w:type="gramEnd"/>
      <w:r w:rsidRPr="00512672">
        <w:rPr>
          <w:rFonts w:ascii="仿宋" w:eastAsia="仿宋" w:hAnsi="仿宋" w:hint="eastAsia"/>
          <w:sz w:val="30"/>
          <w:szCs w:val="30"/>
        </w:rPr>
        <w:t>《早报摘》发稿92条，发稿量在全国同等级城市中名列前茅；在山东卫视《山东新闻联播》栏目发稿528条，连续五年保持全省十七地市发稿量第一名。在山东人民广播电台《山</w:t>
      </w:r>
      <w:r w:rsidRPr="00512672">
        <w:rPr>
          <w:rFonts w:ascii="仿宋" w:eastAsia="仿宋" w:hAnsi="仿宋" w:hint="eastAsia"/>
          <w:sz w:val="30"/>
          <w:szCs w:val="30"/>
        </w:rPr>
        <w:lastRenderedPageBreak/>
        <w:t>东新闻》、《山东新闻信息联播》等栏目发稿 561条，依然保持佳绩，勇夺全省十七地市一等奖。</w:t>
      </w:r>
    </w:p>
    <w:p w:rsidR="003C6C52" w:rsidRPr="00512672" w:rsidRDefault="003C6C52" w:rsidP="00512672">
      <w:pPr>
        <w:spacing w:line="560" w:lineRule="exact"/>
        <w:ind w:firstLineChars="200" w:firstLine="600"/>
        <w:outlineLvl w:val="0"/>
        <w:rPr>
          <w:rFonts w:ascii="仿宋" w:eastAsia="仿宋" w:hAnsi="仿宋"/>
          <w:sz w:val="30"/>
          <w:szCs w:val="30"/>
        </w:rPr>
      </w:pPr>
      <w:r w:rsidRPr="00512672">
        <w:rPr>
          <w:rFonts w:ascii="仿宋" w:eastAsia="仿宋" w:hAnsi="仿宋" w:hint="eastAsia"/>
          <w:sz w:val="30"/>
          <w:szCs w:val="30"/>
        </w:rPr>
        <w:t>至此，市委宣传部确定的中央台、山东台的各项宣传指标均已圆满完成。</w:t>
      </w:r>
    </w:p>
    <w:p w:rsidR="003C6C52" w:rsidRPr="00512672" w:rsidRDefault="003C6C52" w:rsidP="003C6C52">
      <w:pPr>
        <w:numPr>
          <w:ilvl w:val="0"/>
          <w:numId w:val="1"/>
        </w:numPr>
        <w:spacing w:line="560" w:lineRule="exact"/>
        <w:outlineLvl w:val="0"/>
        <w:rPr>
          <w:rFonts w:ascii="仿宋" w:eastAsia="仿宋" w:hAnsi="仿宋"/>
          <w:bCs/>
          <w:color w:val="000000"/>
          <w:sz w:val="30"/>
          <w:szCs w:val="30"/>
        </w:rPr>
      </w:pPr>
      <w:r w:rsidRPr="00512672">
        <w:rPr>
          <w:rFonts w:ascii="仿宋" w:eastAsia="仿宋" w:hAnsi="仿宋" w:hint="eastAsia"/>
          <w:bCs/>
          <w:color w:val="000000"/>
          <w:sz w:val="30"/>
          <w:szCs w:val="30"/>
        </w:rPr>
        <w:t>专项资金项目绩效情况</w:t>
      </w:r>
    </w:p>
    <w:p w:rsidR="003C6C52" w:rsidRPr="00512672" w:rsidRDefault="003C6C52" w:rsidP="00512672">
      <w:pPr>
        <w:spacing w:line="560" w:lineRule="exact"/>
        <w:ind w:firstLineChars="200" w:firstLine="600"/>
        <w:outlineLvl w:val="0"/>
        <w:rPr>
          <w:rFonts w:ascii="仿宋" w:eastAsia="仿宋" w:hAnsi="仿宋"/>
          <w:sz w:val="30"/>
          <w:szCs w:val="30"/>
        </w:rPr>
      </w:pPr>
      <w:r w:rsidRPr="00512672">
        <w:rPr>
          <w:rFonts w:ascii="仿宋" w:eastAsia="仿宋" w:hAnsi="仿宋" w:hint="eastAsia"/>
          <w:sz w:val="30"/>
          <w:szCs w:val="30"/>
        </w:rPr>
        <w:t>（一）2018年专项资金预算批复情况</w:t>
      </w:r>
    </w:p>
    <w:p w:rsidR="003C6C52" w:rsidRPr="00512672" w:rsidRDefault="003C6C52" w:rsidP="00512672">
      <w:pPr>
        <w:spacing w:line="620" w:lineRule="exact"/>
        <w:ind w:firstLineChars="196" w:firstLine="588"/>
        <w:rPr>
          <w:rFonts w:ascii="仿宋" w:eastAsia="仿宋" w:hAnsi="仿宋"/>
          <w:sz w:val="30"/>
          <w:szCs w:val="30"/>
        </w:rPr>
      </w:pPr>
      <w:r w:rsidRPr="00512672">
        <w:rPr>
          <w:rFonts w:ascii="仿宋" w:eastAsia="仿宋" w:hAnsi="仿宋" w:hint="eastAsia"/>
          <w:sz w:val="30"/>
          <w:szCs w:val="30"/>
        </w:rPr>
        <w:t>2018年市财政批复我台专项资金1</w:t>
      </w:r>
      <w:r w:rsidR="00677F6F" w:rsidRPr="00512672">
        <w:rPr>
          <w:rFonts w:ascii="仿宋" w:eastAsia="仿宋" w:hAnsi="仿宋" w:hint="eastAsia"/>
          <w:sz w:val="30"/>
          <w:szCs w:val="30"/>
        </w:rPr>
        <w:t>50</w:t>
      </w:r>
      <w:r w:rsidRPr="00512672">
        <w:rPr>
          <w:rFonts w:ascii="仿宋" w:eastAsia="仿宋" w:hAnsi="仿宋" w:hint="eastAsia"/>
          <w:sz w:val="30"/>
          <w:szCs w:val="30"/>
        </w:rPr>
        <w:t>万元，批复文件为“青财预指【201</w:t>
      </w:r>
      <w:r w:rsidR="009613D1" w:rsidRPr="00512672">
        <w:rPr>
          <w:rFonts w:ascii="仿宋" w:eastAsia="仿宋" w:hAnsi="仿宋" w:hint="eastAsia"/>
          <w:sz w:val="30"/>
          <w:szCs w:val="30"/>
        </w:rPr>
        <w:t>8</w:t>
      </w:r>
      <w:r w:rsidRPr="00512672">
        <w:rPr>
          <w:rFonts w:ascii="仿宋" w:eastAsia="仿宋" w:hAnsi="仿宋" w:hint="eastAsia"/>
          <w:sz w:val="30"/>
          <w:szCs w:val="30"/>
        </w:rPr>
        <w:t>】</w:t>
      </w:r>
      <w:r w:rsidR="009613D1" w:rsidRPr="00512672">
        <w:rPr>
          <w:rFonts w:ascii="仿宋" w:eastAsia="仿宋" w:hAnsi="仿宋" w:hint="eastAsia"/>
          <w:sz w:val="30"/>
          <w:szCs w:val="30"/>
        </w:rPr>
        <w:t>1</w:t>
      </w:r>
      <w:r w:rsidRPr="00512672">
        <w:rPr>
          <w:rFonts w:ascii="仿宋" w:eastAsia="仿宋" w:hAnsi="仿宋" w:hint="eastAsia"/>
          <w:sz w:val="30"/>
          <w:szCs w:val="30"/>
        </w:rPr>
        <w:t>号”文件。</w:t>
      </w:r>
    </w:p>
    <w:p w:rsidR="003C6C52" w:rsidRPr="00512672" w:rsidRDefault="003C6C52" w:rsidP="00512672">
      <w:pPr>
        <w:spacing w:line="620" w:lineRule="exact"/>
        <w:ind w:firstLineChars="196" w:firstLine="588"/>
        <w:rPr>
          <w:rFonts w:ascii="仿宋" w:eastAsia="仿宋" w:hAnsi="仿宋"/>
          <w:sz w:val="30"/>
          <w:szCs w:val="30"/>
        </w:rPr>
      </w:pPr>
      <w:r w:rsidRPr="00512672">
        <w:rPr>
          <w:rFonts w:ascii="仿宋" w:eastAsia="仿宋" w:hAnsi="仿宋" w:hint="eastAsia"/>
          <w:sz w:val="30"/>
          <w:szCs w:val="30"/>
        </w:rPr>
        <w:t>（二）2018项目安排情况</w:t>
      </w:r>
    </w:p>
    <w:p w:rsidR="009613D1" w:rsidRPr="00512672" w:rsidRDefault="003C6C52" w:rsidP="00512672">
      <w:pPr>
        <w:spacing w:line="620" w:lineRule="exact"/>
        <w:ind w:firstLineChars="196" w:firstLine="590"/>
        <w:rPr>
          <w:rFonts w:ascii="仿宋" w:eastAsia="仿宋" w:hAnsi="仿宋"/>
          <w:b/>
          <w:sz w:val="30"/>
          <w:szCs w:val="30"/>
        </w:rPr>
      </w:pPr>
      <w:r w:rsidRPr="00512672">
        <w:rPr>
          <w:rFonts w:ascii="仿宋" w:eastAsia="仿宋" w:hAnsi="仿宋" w:hint="eastAsia"/>
          <w:b/>
          <w:sz w:val="30"/>
          <w:szCs w:val="30"/>
        </w:rPr>
        <w:t>1.安排概况：</w:t>
      </w:r>
    </w:p>
    <w:p w:rsidR="003C6C52" w:rsidRPr="00512672" w:rsidRDefault="00677F6F" w:rsidP="00512672">
      <w:pPr>
        <w:spacing w:line="620" w:lineRule="exact"/>
        <w:ind w:firstLineChars="196" w:firstLine="588"/>
        <w:rPr>
          <w:rFonts w:ascii="仿宋" w:eastAsia="仿宋" w:hAnsi="仿宋"/>
          <w:sz w:val="30"/>
          <w:szCs w:val="30"/>
        </w:rPr>
      </w:pPr>
      <w:r w:rsidRPr="00512672">
        <w:rPr>
          <w:rFonts w:ascii="仿宋" w:eastAsia="仿宋" w:hAnsi="仿宋" w:hint="eastAsia"/>
          <w:sz w:val="30"/>
          <w:szCs w:val="30"/>
        </w:rPr>
        <w:t>该项目由青岛市广播电视台</w:t>
      </w:r>
      <w:r w:rsidR="009613D1" w:rsidRPr="00512672">
        <w:rPr>
          <w:rFonts w:ascii="仿宋" w:eastAsia="仿宋" w:hAnsi="仿宋" w:hint="eastAsia"/>
          <w:sz w:val="30"/>
          <w:szCs w:val="30"/>
        </w:rPr>
        <w:t>新闻中心</w:t>
      </w:r>
      <w:r w:rsidRPr="00512672">
        <w:rPr>
          <w:rFonts w:ascii="仿宋" w:eastAsia="仿宋" w:hAnsi="仿宋" w:hint="eastAsia"/>
          <w:sz w:val="30"/>
          <w:szCs w:val="30"/>
        </w:rPr>
        <w:t>对外</w:t>
      </w:r>
      <w:proofErr w:type="gramStart"/>
      <w:r w:rsidRPr="00512672">
        <w:rPr>
          <w:rFonts w:ascii="仿宋" w:eastAsia="仿宋" w:hAnsi="仿宋" w:hint="eastAsia"/>
          <w:sz w:val="30"/>
          <w:szCs w:val="30"/>
        </w:rPr>
        <w:t>协作部</w:t>
      </w:r>
      <w:proofErr w:type="gramEnd"/>
      <w:r w:rsidRPr="00512672">
        <w:rPr>
          <w:rFonts w:ascii="仿宋" w:eastAsia="仿宋" w:hAnsi="仿宋" w:hint="eastAsia"/>
          <w:sz w:val="30"/>
          <w:szCs w:val="30"/>
        </w:rPr>
        <w:t>具体承担实施。</w:t>
      </w:r>
    </w:p>
    <w:p w:rsidR="003C6C52" w:rsidRPr="00512672" w:rsidRDefault="003C6C52" w:rsidP="00512672">
      <w:pPr>
        <w:spacing w:line="620" w:lineRule="exact"/>
        <w:ind w:firstLineChars="196" w:firstLine="590"/>
        <w:rPr>
          <w:rFonts w:ascii="仿宋" w:eastAsia="仿宋" w:hAnsi="仿宋"/>
          <w:sz w:val="30"/>
          <w:szCs w:val="30"/>
        </w:rPr>
      </w:pPr>
      <w:r w:rsidRPr="00512672">
        <w:rPr>
          <w:rFonts w:ascii="仿宋" w:eastAsia="仿宋" w:hAnsi="仿宋" w:hint="eastAsia"/>
          <w:b/>
          <w:sz w:val="30"/>
          <w:szCs w:val="30"/>
        </w:rPr>
        <w:t>2.各项目绩效情况</w:t>
      </w:r>
      <w:r w:rsidRPr="00512672">
        <w:rPr>
          <w:rFonts w:ascii="仿宋" w:eastAsia="仿宋" w:hAnsi="仿宋" w:hint="eastAsia"/>
          <w:sz w:val="30"/>
          <w:szCs w:val="30"/>
        </w:rPr>
        <w:t>：</w:t>
      </w:r>
    </w:p>
    <w:p w:rsidR="003C6C52" w:rsidRPr="00512672" w:rsidRDefault="003C6C52" w:rsidP="003C6C52">
      <w:pPr>
        <w:ind w:firstLine="600"/>
        <w:rPr>
          <w:rFonts w:ascii="仿宋" w:eastAsia="仿宋" w:hAnsi="仿宋"/>
          <w:sz w:val="30"/>
          <w:szCs w:val="30"/>
        </w:rPr>
      </w:pPr>
      <w:r w:rsidRPr="00512672">
        <w:rPr>
          <w:rFonts w:ascii="仿宋" w:eastAsia="仿宋" w:hAnsi="仿宋" w:hint="eastAsia"/>
          <w:sz w:val="30"/>
          <w:szCs w:val="30"/>
        </w:rPr>
        <w:t>201</w:t>
      </w:r>
      <w:r w:rsidR="00677F6F" w:rsidRPr="00512672">
        <w:rPr>
          <w:rFonts w:ascii="仿宋" w:eastAsia="仿宋" w:hAnsi="仿宋" w:hint="eastAsia"/>
          <w:sz w:val="30"/>
          <w:szCs w:val="30"/>
        </w:rPr>
        <w:t>8</w:t>
      </w:r>
      <w:r w:rsidRPr="00512672">
        <w:rPr>
          <w:rFonts w:ascii="仿宋" w:eastAsia="仿宋" w:hAnsi="仿宋" w:hint="eastAsia"/>
          <w:sz w:val="30"/>
          <w:szCs w:val="30"/>
        </w:rPr>
        <w:t>年度宣传补贴款</w:t>
      </w:r>
      <w:r w:rsidR="00443CB9" w:rsidRPr="00512672">
        <w:rPr>
          <w:rFonts w:ascii="仿宋" w:eastAsia="仿宋" w:hAnsi="仿宋" w:hint="eastAsia"/>
          <w:sz w:val="30"/>
          <w:szCs w:val="30"/>
        </w:rPr>
        <w:t>于12月份拨付到位</w:t>
      </w:r>
      <w:r w:rsidRPr="00512672">
        <w:rPr>
          <w:rFonts w:ascii="仿宋" w:eastAsia="仿宋" w:hAnsi="仿宋" w:hint="eastAsia"/>
          <w:sz w:val="30"/>
          <w:szCs w:val="30"/>
        </w:rPr>
        <w:t>，</w:t>
      </w:r>
      <w:r w:rsidR="00331399" w:rsidRPr="00512672">
        <w:rPr>
          <w:rFonts w:ascii="仿宋" w:eastAsia="仿宋" w:hAnsi="仿宋" w:hint="eastAsia"/>
          <w:sz w:val="30"/>
          <w:szCs w:val="30"/>
        </w:rPr>
        <w:t>到</w:t>
      </w:r>
      <w:r w:rsidRPr="00512672">
        <w:rPr>
          <w:rFonts w:ascii="仿宋" w:eastAsia="仿宋" w:hAnsi="仿宋" w:hint="eastAsia"/>
          <w:sz w:val="30"/>
          <w:szCs w:val="30"/>
        </w:rPr>
        <w:t>位率为100%。</w:t>
      </w:r>
      <w:r w:rsidR="00F80699" w:rsidRPr="00512672">
        <w:rPr>
          <w:rFonts w:ascii="仿宋" w:eastAsia="仿宋" w:hAnsi="仿宋" w:hint="eastAsia"/>
          <w:sz w:val="30"/>
          <w:szCs w:val="30"/>
        </w:rPr>
        <w:t>2018年实际拨付资金150万元，实际支付资金74.24万元。</w:t>
      </w:r>
      <w:r w:rsidR="003E5BA3" w:rsidRPr="00512672">
        <w:rPr>
          <w:rFonts w:ascii="仿宋" w:eastAsia="仿宋" w:hAnsi="仿宋" w:hint="eastAsia"/>
          <w:sz w:val="30"/>
          <w:szCs w:val="30"/>
        </w:rPr>
        <w:t>截止2019年5月底，共计支出约</w:t>
      </w:r>
      <w:r w:rsidR="00654C70" w:rsidRPr="00512672">
        <w:rPr>
          <w:rFonts w:ascii="仿宋" w:eastAsia="仿宋" w:hAnsi="仿宋" w:hint="eastAsia"/>
          <w:sz w:val="30"/>
          <w:szCs w:val="30"/>
        </w:rPr>
        <w:t>115.29万元，预计8月底支付完毕。</w:t>
      </w:r>
    </w:p>
    <w:p w:rsidR="003C6C52" w:rsidRPr="00512672" w:rsidRDefault="00F80699" w:rsidP="00512672">
      <w:pPr>
        <w:spacing w:line="620" w:lineRule="exact"/>
        <w:ind w:firstLineChars="196" w:firstLine="588"/>
        <w:rPr>
          <w:rFonts w:ascii="仿宋" w:eastAsia="仿宋" w:hAnsi="仿宋"/>
          <w:sz w:val="30"/>
          <w:szCs w:val="30"/>
        </w:rPr>
      </w:pPr>
      <w:r w:rsidRPr="00512672">
        <w:rPr>
          <w:rFonts w:ascii="仿宋" w:eastAsia="仿宋" w:hAnsi="仿宋" w:hint="eastAsia"/>
          <w:sz w:val="30"/>
          <w:szCs w:val="30"/>
        </w:rPr>
        <w:t>2018年</w:t>
      </w:r>
      <w:r w:rsidR="003C6C52" w:rsidRPr="00512672">
        <w:rPr>
          <w:rFonts w:ascii="仿宋" w:eastAsia="仿宋" w:hAnsi="仿宋" w:hint="eastAsia"/>
          <w:sz w:val="30"/>
          <w:szCs w:val="30"/>
        </w:rPr>
        <w:t>项目具体支出情况主要为：节目制作费</w:t>
      </w:r>
      <w:r w:rsidR="00443CB9" w:rsidRPr="00512672">
        <w:rPr>
          <w:rFonts w:ascii="仿宋" w:eastAsia="仿宋" w:hAnsi="仿宋" w:hint="eastAsia"/>
          <w:sz w:val="30"/>
          <w:szCs w:val="30"/>
        </w:rPr>
        <w:t>2</w:t>
      </w:r>
      <w:r w:rsidR="003C6C52" w:rsidRPr="00512672">
        <w:rPr>
          <w:rFonts w:ascii="仿宋" w:eastAsia="仿宋" w:hAnsi="仿宋" w:hint="eastAsia"/>
          <w:sz w:val="30"/>
          <w:szCs w:val="30"/>
        </w:rPr>
        <w:t>万元、采访用车及燃油等</w:t>
      </w:r>
      <w:r w:rsidR="00443CB9" w:rsidRPr="00512672">
        <w:rPr>
          <w:rFonts w:ascii="仿宋" w:eastAsia="仿宋" w:hAnsi="仿宋" w:hint="eastAsia"/>
          <w:sz w:val="30"/>
          <w:szCs w:val="30"/>
        </w:rPr>
        <w:t>12.75</w:t>
      </w:r>
      <w:r w:rsidR="003C6C52" w:rsidRPr="00512672">
        <w:rPr>
          <w:rFonts w:ascii="仿宋" w:eastAsia="仿宋" w:hAnsi="仿宋" w:hint="eastAsia"/>
          <w:sz w:val="30"/>
          <w:szCs w:val="30"/>
        </w:rPr>
        <w:t>万元、房屋租赁费</w:t>
      </w:r>
      <w:r w:rsidR="00443CB9" w:rsidRPr="00512672">
        <w:rPr>
          <w:rFonts w:ascii="仿宋" w:eastAsia="仿宋" w:hAnsi="仿宋" w:hint="eastAsia"/>
          <w:sz w:val="30"/>
          <w:szCs w:val="30"/>
        </w:rPr>
        <w:t>16.20</w:t>
      </w:r>
      <w:r w:rsidR="003C6C52" w:rsidRPr="00512672">
        <w:rPr>
          <w:rFonts w:ascii="仿宋" w:eastAsia="仿宋" w:hAnsi="仿宋" w:hint="eastAsia"/>
          <w:sz w:val="30"/>
          <w:szCs w:val="30"/>
        </w:rPr>
        <w:t>万元、外请人员费用</w:t>
      </w:r>
      <w:r w:rsidR="00443CB9" w:rsidRPr="00512672">
        <w:rPr>
          <w:rFonts w:ascii="仿宋" w:eastAsia="仿宋" w:hAnsi="仿宋" w:hint="eastAsia"/>
          <w:sz w:val="30"/>
          <w:szCs w:val="30"/>
        </w:rPr>
        <w:t>11.02</w:t>
      </w:r>
      <w:r w:rsidR="003C6C52" w:rsidRPr="00512672">
        <w:rPr>
          <w:rFonts w:ascii="仿宋" w:eastAsia="仿宋" w:hAnsi="仿宋" w:hint="eastAsia"/>
          <w:sz w:val="30"/>
          <w:szCs w:val="30"/>
        </w:rPr>
        <w:t>万元、对上发稿相关差旅邮电及稿费</w:t>
      </w:r>
      <w:r w:rsidR="00443CB9" w:rsidRPr="00512672">
        <w:rPr>
          <w:rFonts w:ascii="仿宋" w:eastAsia="仿宋" w:hAnsi="仿宋" w:hint="eastAsia"/>
          <w:sz w:val="30"/>
          <w:szCs w:val="30"/>
        </w:rPr>
        <w:t>28.15</w:t>
      </w:r>
      <w:r w:rsidR="003C6C52" w:rsidRPr="00512672">
        <w:rPr>
          <w:rFonts w:ascii="仿宋" w:eastAsia="仿宋" w:hAnsi="仿宋" w:hint="eastAsia"/>
          <w:sz w:val="30"/>
          <w:szCs w:val="30"/>
        </w:rPr>
        <w:t>万元、其他费用</w:t>
      </w:r>
      <w:r w:rsidR="00443CB9" w:rsidRPr="00512672">
        <w:rPr>
          <w:rFonts w:ascii="仿宋" w:eastAsia="仿宋" w:hAnsi="仿宋" w:hint="eastAsia"/>
          <w:sz w:val="30"/>
          <w:szCs w:val="30"/>
        </w:rPr>
        <w:t>4.12</w:t>
      </w:r>
      <w:r w:rsidR="003C6C52" w:rsidRPr="00512672">
        <w:rPr>
          <w:rFonts w:ascii="仿宋" w:eastAsia="仿宋" w:hAnsi="仿宋" w:hint="eastAsia"/>
          <w:sz w:val="30"/>
          <w:szCs w:val="30"/>
        </w:rPr>
        <w:t>万元。</w:t>
      </w:r>
      <w:r w:rsidRPr="00512672">
        <w:rPr>
          <w:rFonts w:ascii="仿宋" w:eastAsia="仿宋" w:hAnsi="仿宋" w:hint="eastAsia"/>
          <w:sz w:val="30"/>
          <w:szCs w:val="30"/>
        </w:rPr>
        <w:t>截止2019年5月项目支出情况主要为：节目制作费</w:t>
      </w:r>
      <w:r w:rsidR="00EB4198" w:rsidRPr="00512672">
        <w:rPr>
          <w:rFonts w:ascii="仿宋" w:eastAsia="仿宋" w:hAnsi="仿宋" w:hint="eastAsia"/>
          <w:sz w:val="30"/>
          <w:szCs w:val="30"/>
        </w:rPr>
        <w:t>8.25</w:t>
      </w:r>
      <w:r w:rsidRPr="00512672">
        <w:rPr>
          <w:rFonts w:ascii="仿宋" w:eastAsia="仿宋" w:hAnsi="仿宋" w:hint="eastAsia"/>
          <w:sz w:val="30"/>
          <w:szCs w:val="30"/>
        </w:rPr>
        <w:t>万元、采访用车及燃油等</w:t>
      </w:r>
      <w:r w:rsidR="003E5BA3" w:rsidRPr="00512672">
        <w:rPr>
          <w:rFonts w:ascii="仿宋" w:eastAsia="仿宋" w:hAnsi="仿宋" w:hint="eastAsia"/>
          <w:sz w:val="30"/>
          <w:szCs w:val="30"/>
        </w:rPr>
        <w:t>7.98</w:t>
      </w:r>
      <w:r w:rsidRPr="00512672">
        <w:rPr>
          <w:rFonts w:ascii="仿宋" w:eastAsia="仿宋" w:hAnsi="仿宋" w:hint="eastAsia"/>
          <w:sz w:val="30"/>
          <w:szCs w:val="30"/>
        </w:rPr>
        <w:t>万元、房屋租赁费1</w:t>
      </w:r>
      <w:r w:rsidR="003E5BA3" w:rsidRPr="00512672">
        <w:rPr>
          <w:rFonts w:ascii="仿宋" w:eastAsia="仿宋" w:hAnsi="仿宋" w:hint="eastAsia"/>
          <w:sz w:val="30"/>
          <w:szCs w:val="30"/>
        </w:rPr>
        <w:t>2</w:t>
      </w:r>
      <w:r w:rsidRPr="00512672">
        <w:rPr>
          <w:rFonts w:ascii="仿宋" w:eastAsia="仿宋" w:hAnsi="仿宋" w:hint="eastAsia"/>
          <w:sz w:val="30"/>
          <w:szCs w:val="30"/>
        </w:rPr>
        <w:t>万元、对上发稿相关差旅邮电及稿费</w:t>
      </w:r>
      <w:r w:rsidR="00654C70" w:rsidRPr="00512672">
        <w:rPr>
          <w:rFonts w:ascii="仿宋" w:eastAsia="仿宋" w:hAnsi="仿宋" w:hint="eastAsia"/>
          <w:sz w:val="30"/>
          <w:szCs w:val="30"/>
        </w:rPr>
        <w:t>劳务费</w:t>
      </w:r>
      <w:r w:rsidR="003E5BA3" w:rsidRPr="00512672">
        <w:rPr>
          <w:rFonts w:ascii="仿宋" w:eastAsia="仿宋" w:hAnsi="仿宋" w:hint="eastAsia"/>
          <w:sz w:val="30"/>
          <w:szCs w:val="30"/>
        </w:rPr>
        <w:t>12.76</w:t>
      </w:r>
      <w:r w:rsidRPr="00512672">
        <w:rPr>
          <w:rFonts w:ascii="仿宋" w:eastAsia="仿宋" w:hAnsi="仿宋" w:hint="eastAsia"/>
          <w:sz w:val="30"/>
          <w:szCs w:val="30"/>
        </w:rPr>
        <w:t>万元、其他费用</w:t>
      </w:r>
      <w:r w:rsidR="00654C70" w:rsidRPr="00512672">
        <w:rPr>
          <w:rFonts w:ascii="仿宋" w:eastAsia="仿宋" w:hAnsi="仿宋" w:hint="eastAsia"/>
          <w:sz w:val="30"/>
          <w:szCs w:val="30"/>
        </w:rPr>
        <w:t>0</w:t>
      </w:r>
      <w:r w:rsidR="003E5BA3" w:rsidRPr="00512672">
        <w:rPr>
          <w:rFonts w:ascii="仿宋" w:eastAsia="仿宋" w:hAnsi="仿宋" w:hint="eastAsia"/>
          <w:sz w:val="30"/>
          <w:szCs w:val="30"/>
        </w:rPr>
        <w:t>.06</w:t>
      </w:r>
      <w:r w:rsidRPr="00512672">
        <w:rPr>
          <w:rFonts w:ascii="仿宋" w:eastAsia="仿宋" w:hAnsi="仿宋" w:hint="eastAsia"/>
          <w:sz w:val="30"/>
          <w:szCs w:val="30"/>
        </w:rPr>
        <w:t>万元。</w:t>
      </w:r>
    </w:p>
    <w:p w:rsidR="00331399" w:rsidRPr="00512672" w:rsidRDefault="00331399" w:rsidP="00512672">
      <w:pPr>
        <w:spacing w:line="560" w:lineRule="exact"/>
        <w:ind w:firstLineChars="200" w:firstLine="600"/>
        <w:outlineLvl w:val="0"/>
        <w:rPr>
          <w:rFonts w:ascii="仿宋" w:eastAsia="仿宋" w:hAnsi="仿宋"/>
          <w:sz w:val="30"/>
          <w:szCs w:val="30"/>
        </w:rPr>
      </w:pPr>
      <w:r w:rsidRPr="00512672">
        <w:rPr>
          <w:rFonts w:ascii="仿宋" w:eastAsia="仿宋" w:hAnsi="仿宋" w:hint="eastAsia"/>
          <w:sz w:val="30"/>
          <w:szCs w:val="30"/>
        </w:rPr>
        <w:lastRenderedPageBreak/>
        <w:t>2018年,是央视新闻改革继续深化实施的一年，地方台发稿空间被持续地深度压缩，在中央台、省台发稿难度逐年加大的不利情况下，电视对外</w:t>
      </w:r>
      <w:proofErr w:type="gramStart"/>
      <w:r w:rsidRPr="00512672">
        <w:rPr>
          <w:rFonts w:ascii="仿宋" w:eastAsia="仿宋" w:hAnsi="仿宋" w:hint="eastAsia"/>
          <w:sz w:val="30"/>
          <w:szCs w:val="30"/>
        </w:rPr>
        <w:t>协作部</w:t>
      </w:r>
      <w:proofErr w:type="gramEnd"/>
      <w:r w:rsidRPr="00512672">
        <w:rPr>
          <w:rFonts w:ascii="仿宋" w:eastAsia="仿宋" w:hAnsi="仿宋" w:hint="eastAsia"/>
          <w:sz w:val="30"/>
          <w:szCs w:val="30"/>
        </w:rPr>
        <w:t>及广播新闻部克服困难，加大策划与沟通力度，积极推送选题稿件。截至2018年底，青岛台在中央电视台新闻频道、经济频道、国际频道及英语新闻频道等共计发稿1604条，确保我台在中央电视台发稿总量稳居五个计划单列市第一名；在中央人民广播电台全年发稿492条，</w:t>
      </w:r>
      <w:proofErr w:type="gramStart"/>
      <w:r w:rsidRPr="00512672">
        <w:rPr>
          <w:rFonts w:ascii="仿宋" w:eastAsia="仿宋" w:hAnsi="仿宋" w:hint="eastAsia"/>
          <w:sz w:val="30"/>
          <w:szCs w:val="30"/>
        </w:rPr>
        <w:t>在央广</w:t>
      </w:r>
      <w:proofErr w:type="gramEnd"/>
      <w:r w:rsidRPr="00512672">
        <w:rPr>
          <w:rFonts w:ascii="仿宋" w:eastAsia="仿宋" w:hAnsi="仿宋" w:hint="eastAsia"/>
          <w:sz w:val="30"/>
          <w:szCs w:val="30"/>
        </w:rPr>
        <w:t>《早报摘》发稿92条，发稿量在全国同等级城市中名列前茅；在山东卫视《山东新闻联播》栏目发稿528条，连续五年保持全省十七地市发稿量第一名。在山东人民广播电台《山东新闻》、《山东新闻信息联播》等栏目发稿 561条，依然保持佳绩，勇夺全省十七地市一等奖。至此，市委宣传部确定的中央台、山东台的各项宣传指标均已圆满完成。</w:t>
      </w:r>
    </w:p>
    <w:p w:rsidR="003C6C52" w:rsidRPr="00512672" w:rsidRDefault="003C6C52" w:rsidP="00512672">
      <w:pPr>
        <w:widowControl/>
        <w:spacing w:line="360" w:lineRule="auto"/>
        <w:ind w:firstLineChars="200" w:firstLine="600"/>
        <w:rPr>
          <w:rFonts w:ascii="仿宋" w:eastAsia="仿宋" w:hAnsi="仿宋"/>
          <w:sz w:val="30"/>
          <w:szCs w:val="30"/>
        </w:rPr>
      </w:pPr>
      <w:r w:rsidRPr="00512672">
        <w:rPr>
          <w:rFonts w:ascii="仿宋" w:eastAsia="仿宋" w:hAnsi="仿宋" w:hint="eastAsia"/>
          <w:sz w:val="30"/>
          <w:szCs w:val="30"/>
        </w:rPr>
        <w:t>为了使用好专项资金，我台严格按照财政专项资金管理要求实行“专款专用、专户管理”，严格落实预算制度以及其他资金管理制度</w:t>
      </w:r>
      <w:r w:rsidR="005A3895" w:rsidRPr="00512672">
        <w:rPr>
          <w:rFonts w:ascii="仿宋" w:eastAsia="仿宋" w:hAnsi="仿宋" w:hint="eastAsia"/>
          <w:sz w:val="30"/>
          <w:szCs w:val="30"/>
        </w:rPr>
        <w:t>，严格按照财政各项规定规范管理资金</w:t>
      </w:r>
      <w:r w:rsidRPr="00512672">
        <w:rPr>
          <w:rFonts w:ascii="仿宋" w:eastAsia="仿宋" w:hAnsi="仿宋" w:hint="eastAsia"/>
          <w:sz w:val="30"/>
          <w:szCs w:val="30"/>
        </w:rPr>
        <w:t>。</w:t>
      </w:r>
      <w:r w:rsidR="009613D1" w:rsidRPr="00512672">
        <w:rPr>
          <w:rFonts w:ascii="仿宋" w:eastAsia="仿宋" w:hAnsi="仿宋" w:hint="eastAsia"/>
          <w:sz w:val="30"/>
          <w:szCs w:val="30"/>
        </w:rPr>
        <w:t>新闻中心对外</w:t>
      </w:r>
      <w:proofErr w:type="gramStart"/>
      <w:r w:rsidR="009613D1" w:rsidRPr="00512672">
        <w:rPr>
          <w:rFonts w:ascii="仿宋" w:eastAsia="仿宋" w:hAnsi="仿宋" w:hint="eastAsia"/>
          <w:sz w:val="30"/>
          <w:szCs w:val="30"/>
        </w:rPr>
        <w:t>协作部</w:t>
      </w:r>
      <w:r w:rsidRPr="00512672">
        <w:rPr>
          <w:rFonts w:ascii="仿宋" w:eastAsia="仿宋" w:hAnsi="仿宋" w:hint="eastAsia"/>
          <w:sz w:val="30"/>
          <w:szCs w:val="30"/>
        </w:rPr>
        <w:t>固定</w:t>
      </w:r>
      <w:proofErr w:type="gramEnd"/>
      <w:r w:rsidRPr="00512672">
        <w:rPr>
          <w:rFonts w:ascii="仿宋" w:eastAsia="仿宋" w:hAnsi="仿宋" w:hint="eastAsia"/>
          <w:sz w:val="30"/>
          <w:szCs w:val="30"/>
        </w:rPr>
        <w:t>具体人员负责每月的经费预算审批、核算报销工作，严格标准、合理开支。</w:t>
      </w:r>
    </w:p>
    <w:p w:rsidR="003C6C52" w:rsidRPr="00512672" w:rsidRDefault="003C6C52" w:rsidP="00512672">
      <w:pPr>
        <w:widowControl/>
        <w:spacing w:line="360" w:lineRule="auto"/>
        <w:ind w:firstLineChars="200" w:firstLine="600"/>
        <w:rPr>
          <w:rFonts w:ascii="仿宋" w:eastAsia="仿宋" w:hAnsi="仿宋"/>
          <w:sz w:val="30"/>
          <w:szCs w:val="30"/>
        </w:rPr>
      </w:pPr>
      <w:r w:rsidRPr="00512672">
        <w:rPr>
          <w:rFonts w:ascii="仿宋" w:eastAsia="仿宋" w:hAnsi="仿宋" w:hint="eastAsia"/>
          <w:sz w:val="30"/>
          <w:szCs w:val="30"/>
        </w:rPr>
        <w:t>在目标任务完成上，我们前期与山东台、中央台多方沟通、中期的精心采制、后期</w:t>
      </w:r>
      <w:proofErr w:type="gramStart"/>
      <w:r w:rsidRPr="00512672">
        <w:rPr>
          <w:rFonts w:ascii="仿宋" w:eastAsia="仿宋" w:hAnsi="仿宋" w:hint="eastAsia"/>
          <w:sz w:val="30"/>
          <w:szCs w:val="30"/>
        </w:rPr>
        <w:t>的盯稿播发</w:t>
      </w:r>
      <w:proofErr w:type="gramEnd"/>
      <w:r w:rsidRPr="00512672">
        <w:rPr>
          <w:rFonts w:ascii="仿宋" w:eastAsia="仿宋" w:hAnsi="仿宋" w:hint="eastAsia"/>
          <w:sz w:val="30"/>
          <w:szCs w:val="30"/>
        </w:rPr>
        <w:t>。一年来，有</w:t>
      </w:r>
      <w:r w:rsidR="000E232C" w:rsidRPr="00512672">
        <w:rPr>
          <w:rFonts w:ascii="仿宋" w:eastAsia="仿宋" w:hAnsi="仿宋" w:hint="eastAsia"/>
          <w:sz w:val="30"/>
          <w:szCs w:val="30"/>
        </w:rPr>
        <w:t>相当数量的</w:t>
      </w:r>
      <w:r w:rsidRPr="00512672">
        <w:rPr>
          <w:rFonts w:ascii="仿宋" w:eastAsia="仿宋" w:hAnsi="仿宋" w:hint="eastAsia"/>
          <w:sz w:val="30"/>
          <w:szCs w:val="30"/>
        </w:rPr>
        <w:t>有影响力的稿件在山东台、中央台播出，产生了较好的社会效益。</w:t>
      </w:r>
    </w:p>
    <w:p w:rsidR="003C6C52" w:rsidRPr="00512672" w:rsidRDefault="003C6C52" w:rsidP="00512672">
      <w:pPr>
        <w:spacing w:line="620" w:lineRule="exact"/>
        <w:ind w:firstLineChars="196" w:firstLine="588"/>
        <w:rPr>
          <w:rFonts w:ascii="仿宋" w:eastAsia="仿宋" w:hAnsi="仿宋"/>
          <w:sz w:val="30"/>
          <w:szCs w:val="30"/>
        </w:rPr>
      </w:pPr>
      <w:r w:rsidRPr="00512672">
        <w:rPr>
          <w:rFonts w:ascii="仿宋" w:eastAsia="仿宋" w:hAnsi="仿宋" w:hint="eastAsia"/>
          <w:sz w:val="30"/>
          <w:szCs w:val="30"/>
        </w:rPr>
        <w:t xml:space="preserve"> 201</w:t>
      </w:r>
      <w:r w:rsidR="00331399" w:rsidRPr="00512672">
        <w:rPr>
          <w:rFonts w:ascii="仿宋" w:eastAsia="仿宋" w:hAnsi="仿宋" w:hint="eastAsia"/>
          <w:sz w:val="30"/>
          <w:szCs w:val="30"/>
        </w:rPr>
        <w:t>8</w:t>
      </w:r>
      <w:r w:rsidRPr="00512672">
        <w:rPr>
          <w:rFonts w:ascii="仿宋" w:eastAsia="仿宋" w:hAnsi="仿宋" w:hint="eastAsia"/>
          <w:sz w:val="30"/>
          <w:szCs w:val="30"/>
        </w:rPr>
        <w:t>年</w:t>
      </w:r>
      <w:r w:rsidR="009613D1" w:rsidRPr="00512672">
        <w:rPr>
          <w:rFonts w:ascii="仿宋" w:eastAsia="仿宋" w:hAnsi="仿宋" w:hint="eastAsia"/>
          <w:sz w:val="30"/>
          <w:szCs w:val="30"/>
        </w:rPr>
        <w:t>新闻中心对外</w:t>
      </w:r>
      <w:proofErr w:type="gramStart"/>
      <w:r w:rsidR="009613D1" w:rsidRPr="00512672">
        <w:rPr>
          <w:rFonts w:ascii="仿宋" w:eastAsia="仿宋" w:hAnsi="仿宋" w:hint="eastAsia"/>
          <w:sz w:val="30"/>
          <w:szCs w:val="30"/>
        </w:rPr>
        <w:t>协作部</w:t>
      </w:r>
      <w:proofErr w:type="gramEnd"/>
      <w:r w:rsidRPr="00512672">
        <w:rPr>
          <w:rFonts w:ascii="仿宋" w:eastAsia="仿宋" w:hAnsi="仿宋" w:hint="eastAsia"/>
          <w:sz w:val="30"/>
          <w:szCs w:val="30"/>
        </w:rPr>
        <w:t>圆满完成了青岛市委、市政府确定</w:t>
      </w:r>
      <w:r w:rsidRPr="00512672">
        <w:rPr>
          <w:rFonts w:ascii="仿宋" w:eastAsia="仿宋" w:hAnsi="仿宋" w:hint="eastAsia"/>
          <w:sz w:val="30"/>
          <w:szCs w:val="30"/>
        </w:rPr>
        <w:lastRenderedPageBreak/>
        <w:t>的各项对外宣传任务，同时也比较好地承担起了境外宣传、全国城市台节目交流、以及区市通联的诸多职责，</w:t>
      </w:r>
      <w:r w:rsidR="005A3895" w:rsidRPr="00512672">
        <w:rPr>
          <w:rFonts w:ascii="仿宋" w:eastAsia="仿宋" w:hAnsi="仿宋" w:hint="eastAsia"/>
          <w:sz w:val="30"/>
          <w:szCs w:val="30"/>
        </w:rPr>
        <w:t>尤其是在2018年上合峰会期间，按照市委市政府要求，重点协调中央广播电视总台、各卫视台、区域性重点媒体单位等各类媒体的相关发稿外联等工作，圆满完成相关工作任务，</w:t>
      </w:r>
      <w:r w:rsidRPr="00512672">
        <w:rPr>
          <w:rFonts w:ascii="仿宋" w:eastAsia="仿宋" w:hAnsi="仿宋" w:hint="eastAsia"/>
          <w:sz w:val="30"/>
          <w:szCs w:val="30"/>
        </w:rPr>
        <w:t>可以说不仅完成了上级安排的各项任务，而且做到了有创新，有突破，交出了一份令各方面满意的答卷。</w:t>
      </w:r>
    </w:p>
    <w:p w:rsidR="003C6C52" w:rsidRPr="00512672" w:rsidRDefault="003C6C52" w:rsidP="00512672">
      <w:pPr>
        <w:ind w:firstLineChars="1495" w:firstLine="4503"/>
        <w:rPr>
          <w:rFonts w:ascii="仿宋" w:eastAsia="仿宋" w:hAnsi="仿宋"/>
          <w:b/>
          <w:sz w:val="30"/>
          <w:szCs w:val="30"/>
        </w:rPr>
      </w:pPr>
    </w:p>
    <w:p w:rsidR="003C6C52" w:rsidRPr="00512672" w:rsidRDefault="00512672" w:rsidP="00512672">
      <w:pPr>
        <w:ind w:firstLineChars="1495" w:firstLine="4485"/>
        <w:rPr>
          <w:rFonts w:ascii="仿宋" w:eastAsia="仿宋" w:hAnsi="仿宋"/>
          <w:sz w:val="30"/>
          <w:szCs w:val="30"/>
        </w:rPr>
      </w:pPr>
      <w:r>
        <w:rPr>
          <w:rFonts w:ascii="仿宋" w:eastAsia="仿宋" w:hAnsi="仿宋" w:hint="eastAsia"/>
          <w:sz w:val="30"/>
          <w:szCs w:val="30"/>
        </w:rPr>
        <w:t xml:space="preserve">  </w:t>
      </w:r>
      <w:r w:rsidR="003C6C52" w:rsidRPr="00512672">
        <w:rPr>
          <w:rFonts w:ascii="仿宋" w:eastAsia="仿宋" w:hAnsi="仿宋" w:hint="eastAsia"/>
          <w:sz w:val="30"/>
          <w:szCs w:val="30"/>
        </w:rPr>
        <w:t>青岛市广播电视台</w:t>
      </w:r>
    </w:p>
    <w:p w:rsidR="003C6C52" w:rsidRPr="00512672" w:rsidRDefault="003C6C52" w:rsidP="003C6C52">
      <w:pPr>
        <w:rPr>
          <w:rFonts w:ascii="仿宋" w:eastAsia="仿宋" w:hAnsi="仿宋"/>
          <w:sz w:val="30"/>
          <w:szCs w:val="30"/>
        </w:rPr>
      </w:pPr>
      <w:r w:rsidRPr="00512672">
        <w:rPr>
          <w:rFonts w:ascii="仿宋" w:eastAsia="仿宋" w:hAnsi="仿宋" w:hint="eastAsia"/>
          <w:sz w:val="30"/>
          <w:szCs w:val="30"/>
        </w:rPr>
        <w:t xml:space="preserve">                             </w:t>
      </w:r>
      <w:r w:rsidR="00512672">
        <w:rPr>
          <w:rFonts w:ascii="仿宋" w:eastAsia="仿宋" w:hAnsi="仿宋" w:hint="eastAsia"/>
          <w:sz w:val="30"/>
          <w:szCs w:val="30"/>
        </w:rPr>
        <w:t xml:space="preserve">  </w:t>
      </w:r>
      <w:r w:rsidRPr="00512672">
        <w:rPr>
          <w:rFonts w:ascii="仿宋" w:eastAsia="仿宋" w:hAnsi="仿宋" w:hint="eastAsia"/>
          <w:sz w:val="30"/>
          <w:szCs w:val="30"/>
        </w:rPr>
        <w:t xml:space="preserve"> 201</w:t>
      </w:r>
      <w:r w:rsidR="009613D1" w:rsidRPr="00512672">
        <w:rPr>
          <w:rFonts w:ascii="仿宋" w:eastAsia="仿宋" w:hAnsi="仿宋" w:hint="eastAsia"/>
          <w:sz w:val="30"/>
          <w:szCs w:val="30"/>
        </w:rPr>
        <w:t>9</w:t>
      </w:r>
      <w:r w:rsidRPr="00512672">
        <w:rPr>
          <w:rFonts w:ascii="仿宋" w:eastAsia="仿宋" w:hAnsi="仿宋" w:hint="eastAsia"/>
          <w:sz w:val="30"/>
          <w:szCs w:val="30"/>
        </w:rPr>
        <w:t>年5月</w:t>
      </w:r>
      <w:r w:rsidR="00422EB2" w:rsidRPr="00512672">
        <w:rPr>
          <w:rFonts w:ascii="仿宋" w:eastAsia="仿宋" w:hAnsi="仿宋" w:hint="eastAsia"/>
          <w:sz w:val="30"/>
          <w:szCs w:val="30"/>
        </w:rPr>
        <w:t>22</w:t>
      </w:r>
      <w:r w:rsidRPr="00512672">
        <w:rPr>
          <w:rFonts w:ascii="仿宋" w:eastAsia="仿宋" w:hAnsi="仿宋" w:hint="eastAsia"/>
          <w:sz w:val="30"/>
          <w:szCs w:val="30"/>
        </w:rPr>
        <w:t>日</w:t>
      </w:r>
    </w:p>
    <w:p w:rsidR="007866CB" w:rsidRPr="00512672" w:rsidRDefault="007866CB">
      <w:pPr>
        <w:rPr>
          <w:rFonts w:ascii="仿宋" w:eastAsia="仿宋" w:hAnsi="仿宋"/>
          <w:sz w:val="30"/>
          <w:szCs w:val="30"/>
        </w:rPr>
      </w:pPr>
    </w:p>
    <w:sectPr w:rsidR="007866CB" w:rsidRPr="00512672" w:rsidSect="00FB5CF1">
      <w:footerReference w:type="default" r:id="rId7"/>
      <w:pgSz w:w="11906" w:h="16838"/>
      <w:pgMar w:top="1985" w:right="1474" w:bottom="1985"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37421" w:rsidRDefault="00237421" w:rsidP="003C6C52">
      <w:r>
        <w:separator/>
      </w:r>
    </w:p>
  </w:endnote>
  <w:endnote w:type="continuationSeparator" w:id="0">
    <w:p w:rsidR="00237421" w:rsidRDefault="00237421" w:rsidP="003C6C5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altName w:val="Arial Unicode MS"/>
    <w:charset w:val="86"/>
    <w:family w:val="modern"/>
    <w:pitch w:val="fixed"/>
    <w:sig w:usb0="00000001" w:usb1="080E0000" w:usb2="00000010" w:usb3="00000000" w:csb0="00040000" w:csb1="00000000"/>
  </w:font>
  <w:font w:name="华文仿宋">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33187" w:rsidRDefault="0059577B" w:rsidP="000B19BE">
    <w:pPr>
      <w:pStyle w:val="a4"/>
      <w:jc w:val="center"/>
    </w:pPr>
    <w:r>
      <w:rPr>
        <w:rStyle w:val="a5"/>
      </w:rPr>
      <w:fldChar w:fldCharType="begin"/>
    </w:r>
    <w:r w:rsidR="00CC27C1">
      <w:rPr>
        <w:rStyle w:val="a5"/>
      </w:rPr>
      <w:instrText xml:space="preserve"> PAGE </w:instrText>
    </w:r>
    <w:r>
      <w:rPr>
        <w:rStyle w:val="a5"/>
      </w:rPr>
      <w:fldChar w:fldCharType="separate"/>
    </w:r>
    <w:r w:rsidR="00512672">
      <w:rPr>
        <w:rStyle w:val="a5"/>
        <w:noProof/>
      </w:rPr>
      <w:t>2</w:t>
    </w:r>
    <w:r>
      <w:rPr>
        <w:rStyle w:val="a5"/>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37421" w:rsidRDefault="00237421" w:rsidP="003C6C52">
      <w:r>
        <w:separator/>
      </w:r>
    </w:p>
  </w:footnote>
  <w:footnote w:type="continuationSeparator" w:id="0">
    <w:p w:rsidR="00237421" w:rsidRDefault="00237421" w:rsidP="003C6C5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B4539A"/>
    <w:multiLevelType w:val="hybridMultilevel"/>
    <w:tmpl w:val="121C14C6"/>
    <w:lvl w:ilvl="0" w:tplc="131A300E">
      <w:start w:val="1"/>
      <w:numFmt w:val="japaneseCounting"/>
      <w:lvlText w:val="%1、"/>
      <w:lvlJc w:val="left"/>
      <w:pPr>
        <w:ind w:left="1363" w:hanging="720"/>
      </w:pPr>
      <w:rPr>
        <w:rFonts w:hint="default"/>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1">
    <w:nsid w:val="601E21C3"/>
    <w:multiLevelType w:val="hybridMultilevel"/>
    <w:tmpl w:val="F2961B9E"/>
    <w:lvl w:ilvl="0" w:tplc="D124FA2A">
      <w:start w:val="1"/>
      <w:numFmt w:val="japaneseCounting"/>
      <w:lvlText w:val="（%1）"/>
      <w:lvlJc w:val="left"/>
      <w:pPr>
        <w:ind w:left="1720" w:hanging="1080"/>
      </w:pPr>
      <w:rPr>
        <w:rFonts w:ascii="楷体_GB2312" w:eastAsia="楷体_GB2312" w:hAnsi="华文仿宋" w:hint="eastAsia"/>
        <w:color w:val="auto"/>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3C6C52"/>
    <w:rsid w:val="00034428"/>
    <w:rsid w:val="000B05A0"/>
    <w:rsid w:val="000E232C"/>
    <w:rsid w:val="00237421"/>
    <w:rsid w:val="00313EED"/>
    <w:rsid w:val="00331399"/>
    <w:rsid w:val="003C6C52"/>
    <w:rsid w:val="003E5BA3"/>
    <w:rsid w:val="00422EB2"/>
    <w:rsid w:val="00443CB9"/>
    <w:rsid w:val="00495B37"/>
    <w:rsid w:val="00512672"/>
    <w:rsid w:val="005143C8"/>
    <w:rsid w:val="005655D7"/>
    <w:rsid w:val="0059577B"/>
    <w:rsid w:val="005A3895"/>
    <w:rsid w:val="00641D0E"/>
    <w:rsid w:val="00654C70"/>
    <w:rsid w:val="00677F6F"/>
    <w:rsid w:val="007255F2"/>
    <w:rsid w:val="0075448D"/>
    <w:rsid w:val="007866CB"/>
    <w:rsid w:val="00872ABB"/>
    <w:rsid w:val="009613D1"/>
    <w:rsid w:val="0096327C"/>
    <w:rsid w:val="00A06397"/>
    <w:rsid w:val="00AA7CEF"/>
    <w:rsid w:val="00CC27C1"/>
    <w:rsid w:val="00D53EA1"/>
    <w:rsid w:val="00EB4198"/>
    <w:rsid w:val="00F80699"/>
    <w:rsid w:val="00FA24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C6C5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C6C5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C6C52"/>
    <w:rPr>
      <w:sz w:val="18"/>
      <w:szCs w:val="18"/>
    </w:rPr>
  </w:style>
  <w:style w:type="paragraph" w:styleId="a4">
    <w:name w:val="footer"/>
    <w:basedOn w:val="a"/>
    <w:link w:val="Char0"/>
    <w:unhideWhenUsed/>
    <w:rsid w:val="003C6C5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C6C52"/>
    <w:rPr>
      <w:sz w:val="18"/>
      <w:szCs w:val="18"/>
    </w:rPr>
  </w:style>
  <w:style w:type="character" w:styleId="a5">
    <w:name w:val="page number"/>
    <w:basedOn w:val="a0"/>
    <w:rsid w:val="003C6C52"/>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121</TotalTime>
  <Pages>4</Pages>
  <Words>274</Words>
  <Characters>1567</Characters>
  <Application>Microsoft Office Word</Application>
  <DocSecurity>0</DocSecurity>
  <Lines>13</Lines>
  <Paragraphs>3</Paragraphs>
  <ScaleCrop>false</ScaleCrop>
  <Company>Microsoft</Company>
  <LinksUpToDate>false</LinksUpToDate>
  <CharactersWithSpaces>1838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fengdapeng</dc:creator>
  <cp:keywords/>
  <dc:description/>
  <cp:lastModifiedBy>fengdapeng</cp:lastModifiedBy>
  <cp:revision>14</cp:revision>
  <dcterms:created xsi:type="dcterms:W3CDTF">2019-04-26T08:36:00Z</dcterms:created>
  <dcterms:modified xsi:type="dcterms:W3CDTF">2019-05-23T08:47:00Z</dcterms:modified>
</cp:coreProperties>
</file>